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03410" w14:textId="631AB223" w:rsidR="000C1889" w:rsidRDefault="00EC0A28" w:rsidP="008C76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A28">
        <w:rPr>
          <w:rFonts w:ascii="Times New Roman" w:hAnsi="Times New Roman" w:cs="Times New Roman"/>
          <w:b/>
          <w:bCs/>
          <w:sz w:val="24"/>
          <w:szCs w:val="24"/>
        </w:rPr>
        <w:t>STARDUST HILLS OWNERS ASSOCIATION</w:t>
      </w:r>
    </w:p>
    <w:p w14:paraId="23D62D09" w14:textId="62EF3DC3" w:rsidR="00CE68E1" w:rsidRDefault="006D7546" w:rsidP="008C76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2025 </w:t>
      </w:r>
      <w:r w:rsidR="005A7820">
        <w:rPr>
          <w:rFonts w:ascii="Times New Roman" w:hAnsi="Times New Roman" w:cs="Times New Roman"/>
          <w:b/>
          <w:bCs/>
          <w:sz w:val="24"/>
          <w:szCs w:val="24"/>
        </w:rPr>
        <w:t xml:space="preserve">MONIES </w:t>
      </w:r>
      <w:r w:rsidR="00EC0A28" w:rsidRPr="00EC0A28">
        <w:rPr>
          <w:rFonts w:ascii="Times New Roman" w:hAnsi="Times New Roman" w:cs="Times New Roman"/>
          <w:b/>
          <w:bCs/>
          <w:sz w:val="24"/>
          <w:szCs w:val="24"/>
        </w:rPr>
        <w:t>COLLECTION POLICY</w:t>
      </w:r>
    </w:p>
    <w:p w14:paraId="16389050" w14:textId="322DAB85" w:rsidR="00EC0A28" w:rsidRDefault="00EC0A28" w:rsidP="008C7601">
      <w:pPr>
        <w:jc w:val="both"/>
        <w:rPr>
          <w:rFonts w:ascii="Times New Roman" w:hAnsi="Times New Roman" w:cs="Times New Roman"/>
          <w:sz w:val="24"/>
          <w:szCs w:val="24"/>
        </w:rPr>
      </w:pPr>
      <w:r w:rsidRPr="006E702D">
        <w:rPr>
          <w:rFonts w:ascii="Times New Roman" w:hAnsi="Times New Roman" w:cs="Times New Roman"/>
          <w:sz w:val="24"/>
          <w:szCs w:val="24"/>
        </w:rPr>
        <w:t xml:space="preserve">The purpose of this policy is </w:t>
      </w:r>
      <w:r w:rsidR="006E702D" w:rsidRPr="006E702D">
        <w:rPr>
          <w:rFonts w:ascii="Times New Roman" w:hAnsi="Times New Roman" w:cs="Times New Roman"/>
          <w:sz w:val="24"/>
          <w:szCs w:val="24"/>
        </w:rPr>
        <w:t>not to</w:t>
      </w:r>
      <w:r w:rsidRPr="006E702D">
        <w:rPr>
          <w:rFonts w:ascii="Times New Roman" w:hAnsi="Times New Roman" w:cs="Times New Roman"/>
          <w:sz w:val="24"/>
          <w:szCs w:val="24"/>
        </w:rPr>
        <w:t xml:space="preserve"> chan</w:t>
      </w:r>
      <w:r w:rsidR="009D70E8" w:rsidRPr="006E702D">
        <w:rPr>
          <w:rFonts w:ascii="Times New Roman" w:hAnsi="Times New Roman" w:cs="Times New Roman"/>
          <w:sz w:val="24"/>
          <w:szCs w:val="24"/>
        </w:rPr>
        <w:t>g</w:t>
      </w:r>
      <w:r w:rsidRPr="006E702D">
        <w:rPr>
          <w:rFonts w:ascii="Times New Roman" w:hAnsi="Times New Roman" w:cs="Times New Roman"/>
          <w:sz w:val="24"/>
          <w:szCs w:val="24"/>
        </w:rPr>
        <w:t>e anything with</w:t>
      </w:r>
      <w:r w:rsidR="006E702D">
        <w:rPr>
          <w:rFonts w:ascii="Times New Roman" w:hAnsi="Times New Roman" w:cs="Times New Roman"/>
          <w:sz w:val="24"/>
          <w:szCs w:val="24"/>
        </w:rPr>
        <w:t>in</w:t>
      </w:r>
      <w:r w:rsidRPr="006E702D">
        <w:rPr>
          <w:rFonts w:ascii="Times New Roman" w:hAnsi="Times New Roman" w:cs="Times New Roman"/>
          <w:sz w:val="24"/>
          <w:szCs w:val="24"/>
        </w:rPr>
        <w:t xml:space="preserve"> the </w:t>
      </w:r>
      <w:r w:rsidR="009D70E8" w:rsidRPr="006E702D">
        <w:rPr>
          <w:rFonts w:ascii="Times New Roman" w:hAnsi="Times New Roman" w:cs="Times New Roman"/>
          <w:sz w:val="24"/>
          <w:szCs w:val="24"/>
        </w:rPr>
        <w:t>C</w:t>
      </w:r>
      <w:r w:rsidRPr="006E702D">
        <w:rPr>
          <w:rFonts w:ascii="Times New Roman" w:hAnsi="Times New Roman" w:cs="Times New Roman"/>
          <w:sz w:val="24"/>
          <w:szCs w:val="24"/>
        </w:rPr>
        <w:t>ovenants, Rules and Regulations and Bylaws in any way</w:t>
      </w:r>
      <w:r w:rsidR="006E702D" w:rsidRPr="006E702D">
        <w:rPr>
          <w:rFonts w:ascii="Times New Roman" w:hAnsi="Times New Roman" w:cs="Times New Roman"/>
          <w:sz w:val="24"/>
          <w:szCs w:val="24"/>
        </w:rPr>
        <w:t>,</w:t>
      </w:r>
      <w:r w:rsidRPr="006E702D">
        <w:rPr>
          <w:rFonts w:ascii="Times New Roman" w:hAnsi="Times New Roman" w:cs="Times New Roman"/>
          <w:sz w:val="24"/>
          <w:szCs w:val="24"/>
        </w:rPr>
        <w:t xml:space="preserve"> but to enforce them, as written</w:t>
      </w:r>
      <w:r w:rsidR="006D7546" w:rsidRPr="006E702D">
        <w:rPr>
          <w:rFonts w:ascii="Times New Roman" w:hAnsi="Times New Roman" w:cs="Times New Roman"/>
          <w:sz w:val="24"/>
          <w:szCs w:val="24"/>
        </w:rPr>
        <w:t>. Th</w:t>
      </w:r>
      <w:r w:rsidR="006E702D" w:rsidRPr="006E702D">
        <w:rPr>
          <w:rFonts w:ascii="Times New Roman" w:hAnsi="Times New Roman" w:cs="Times New Roman"/>
          <w:sz w:val="24"/>
          <w:szCs w:val="24"/>
        </w:rPr>
        <w:t>is document provides gu</w:t>
      </w:r>
      <w:r w:rsidRPr="006E702D">
        <w:rPr>
          <w:rFonts w:ascii="Times New Roman" w:hAnsi="Times New Roman" w:cs="Times New Roman"/>
          <w:sz w:val="24"/>
          <w:szCs w:val="24"/>
        </w:rPr>
        <w:t>ideline</w:t>
      </w:r>
      <w:r w:rsidR="00286EF2" w:rsidRPr="006E702D">
        <w:rPr>
          <w:rFonts w:ascii="Times New Roman" w:hAnsi="Times New Roman" w:cs="Times New Roman"/>
          <w:sz w:val="24"/>
          <w:szCs w:val="24"/>
        </w:rPr>
        <w:t>s</w:t>
      </w:r>
      <w:r w:rsidRPr="006E702D">
        <w:rPr>
          <w:rFonts w:ascii="Times New Roman" w:hAnsi="Times New Roman" w:cs="Times New Roman"/>
          <w:sz w:val="24"/>
          <w:szCs w:val="24"/>
        </w:rPr>
        <w:t xml:space="preserve"> for the Board of Directors and office personnel, now and going forward, to execute collections practices that are fair and consistent for all </w:t>
      </w:r>
      <w:r w:rsidR="006E702D" w:rsidRPr="006E702D">
        <w:rPr>
          <w:rFonts w:ascii="Times New Roman" w:hAnsi="Times New Roman" w:cs="Times New Roman"/>
          <w:sz w:val="24"/>
          <w:szCs w:val="24"/>
        </w:rPr>
        <w:t>M</w:t>
      </w:r>
      <w:r w:rsidRPr="006E702D">
        <w:rPr>
          <w:rFonts w:ascii="Times New Roman" w:hAnsi="Times New Roman" w:cs="Times New Roman"/>
          <w:sz w:val="24"/>
          <w:szCs w:val="24"/>
        </w:rPr>
        <w:t xml:space="preserve">embers regarding annual dues, </w:t>
      </w:r>
      <w:r w:rsidR="00424801" w:rsidRPr="006E702D">
        <w:rPr>
          <w:rFonts w:ascii="Times New Roman" w:hAnsi="Times New Roman" w:cs="Times New Roman"/>
          <w:sz w:val="24"/>
          <w:szCs w:val="24"/>
        </w:rPr>
        <w:t>late fees</w:t>
      </w:r>
      <w:r w:rsidRPr="006E702D">
        <w:rPr>
          <w:rFonts w:ascii="Times New Roman" w:hAnsi="Times New Roman" w:cs="Times New Roman"/>
          <w:sz w:val="24"/>
          <w:szCs w:val="24"/>
        </w:rPr>
        <w:t xml:space="preserve"> and any money owed to the Association by its </w:t>
      </w:r>
      <w:r w:rsidR="00BC3CFE" w:rsidRPr="006E702D">
        <w:rPr>
          <w:rFonts w:ascii="Times New Roman" w:hAnsi="Times New Roman" w:cs="Times New Roman"/>
          <w:sz w:val="24"/>
          <w:szCs w:val="24"/>
        </w:rPr>
        <w:t>M</w:t>
      </w:r>
      <w:r w:rsidRPr="006E702D">
        <w:rPr>
          <w:rFonts w:ascii="Times New Roman" w:hAnsi="Times New Roman" w:cs="Times New Roman"/>
          <w:sz w:val="24"/>
          <w:szCs w:val="24"/>
        </w:rPr>
        <w:t>embers.</w:t>
      </w:r>
    </w:p>
    <w:p w14:paraId="27501ABD" w14:textId="471E7F67" w:rsidR="0064155B" w:rsidRPr="0064155B" w:rsidRDefault="00EC0A28" w:rsidP="008C76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70E8">
        <w:rPr>
          <w:rFonts w:ascii="Times New Roman" w:hAnsi="Times New Roman" w:cs="Times New Roman"/>
          <w:b/>
          <w:bCs/>
          <w:sz w:val="24"/>
          <w:szCs w:val="24"/>
        </w:rPr>
        <w:t>Annual Dues:</w:t>
      </w:r>
    </w:p>
    <w:p w14:paraId="48C8BA29" w14:textId="07F2C942" w:rsidR="00EC0A28" w:rsidRPr="0042534B" w:rsidRDefault="00EC0A28" w:rsidP="008C76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34B">
        <w:rPr>
          <w:rFonts w:ascii="Times New Roman" w:hAnsi="Times New Roman" w:cs="Times New Roman"/>
          <w:b/>
          <w:bCs/>
          <w:sz w:val="24"/>
          <w:szCs w:val="24"/>
        </w:rPr>
        <w:t>In accordance with the Association Bylaws, Association Annual Dues</w:t>
      </w:r>
      <w:r w:rsidR="0042534B" w:rsidRPr="0042534B">
        <w:rPr>
          <w:rFonts w:ascii="Times New Roman" w:hAnsi="Times New Roman" w:cs="Times New Roman"/>
          <w:b/>
          <w:bCs/>
          <w:sz w:val="24"/>
          <w:szCs w:val="24"/>
        </w:rPr>
        <w:t>, page 22 IX Membership Dues and Assessments,</w:t>
      </w:r>
      <w:r w:rsidRPr="0042534B">
        <w:rPr>
          <w:rFonts w:ascii="Times New Roman" w:hAnsi="Times New Roman" w:cs="Times New Roman"/>
          <w:b/>
          <w:bCs/>
          <w:sz w:val="24"/>
          <w:szCs w:val="24"/>
        </w:rPr>
        <w:t xml:space="preserve"> are required to be paid in full on or before April</w:t>
      </w:r>
      <w:r w:rsidR="006E702D" w:rsidRPr="004253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534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702D" w:rsidRPr="0042534B">
        <w:rPr>
          <w:rFonts w:ascii="Times New Roman" w:hAnsi="Times New Roman" w:cs="Times New Roman"/>
          <w:b/>
          <w:bCs/>
          <w:sz w:val="24"/>
          <w:szCs w:val="24"/>
        </w:rPr>
        <w:t>st</w:t>
      </w:r>
      <w:r w:rsidRPr="0042534B">
        <w:rPr>
          <w:rFonts w:ascii="Times New Roman" w:hAnsi="Times New Roman" w:cs="Times New Roman"/>
          <w:b/>
          <w:bCs/>
          <w:sz w:val="24"/>
          <w:szCs w:val="24"/>
        </w:rPr>
        <w:t xml:space="preserve"> of each </w:t>
      </w:r>
      <w:r w:rsidR="006E702D" w:rsidRPr="0042534B">
        <w:rPr>
          <w:rFonts w:ascii="Times New Roman" w:hAnsi="Times New Roman" w:cs="Times New Roman"/>
          <w:b/>
          <w:bCs/>
          <w:sz w:val="24"/>
          <w:szCs w:val="24"/>
        </w:rPr>
        <w:t xml:space="preserve">calendar </w:t>
      </w:r>
      <w:r w:rsidRPr="0042534B">
        <w:rPr>
          <w:rFonts w:ascii="Times New Roman" w:hAnsi="Times New Roman" w:cs="Times New Roman"/>
          <w:b/>
          <w:bCs/>
          <w:sz w:val="24"/>
          <w:szCs w:val="24"/>
        </w:rPr>
        <w:t>year.</w:t>
      </w:r>
      <w:r w:rsidR="0042534B" w:rsidRPr="004253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CB3F6C" w14:textId="6E1EE1D8" w:rsidR="00EC0A28" w:rsidRDefault="00EC0A28" w:rsidP="008C76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Effective </w:t>
      </w:r>
      <w:r w:rsidR="00226B7C">
        <w:rPr>
          <w:rFonts w:ascii="Times New Roman" w:hAnsi="Times New Roman" w:cs="Times New Roman"/>
          <w:sz w:val="24"/>
          <w:szCs w:val="24"/>
        </w:rPr>
        <w:t>October</w:t>
      </w:r>
      <w:r w:rsidR="00BB7C11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, 2025, </w:t>
      </w:r>
      <w:r w:rsidR="0091138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Association Board of Directors </w:t>
      </w:r>
      <w:r w:rsidR="006E702D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implement and execute a fair and </w:t>
      </w:r>
      <w:r w:rsidR="009D70E8">
        <w:rPr>
          <w:rFonts w:ascii="Times New Roman" w:hAnsi="Times New Roman" w:cs="Times New Roman"/>
          <w:sz w:val="24"/>
          <w:szCs w:val="24"/>
        </w:rPr>
        <w:t>consistent</w:t>
      </w:r>
      <w:r>
        <w:rPr>
          <w:rFonts w:ascii="Times New Roman" w:hAnsi="Times New Roman" w:cs="Times New Roman"/>
          <w:sz w:val="24"/>
          <w:szCs w:val="24"/>
        </w:rPr>
        <w:t xml:space="preserve"> collection pr</w:t>
      </w:r>
      <w:r w:rsidR="00E41060">
        <w:rPr>
          <w:rFonts w:ascii="Times New Roman" w:hAnsi="Times New Roman" w:cs="Times New Roman"/>
          <w:sz w:val="24"/>
          <w:szCs w:val="24"/>
        </w:rPr>
        <w:t xml:space="preserve">ocess </w:t>
      </w:r>
      <w:r>
        <w:rPr>
          <w:rFonts w:ascii="Times New Roman" w:hAnsi="Times New Roman" w:cs="Times New Roman"/>
          <w:sz w:val="24"/>
          <w:szCs w:val="24"/>
        </w:rPr>
        <w:t xml:space="preserve">with its </w:t>
      </w:r>
      <w:r w:rsidR="0029243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437">
        <w:rPr>
          <w:rFonts w:ascii="Times New Roman" w:hAnsi="Times New Roman" w:cs="Times New Roman"/>
          <w:sz w:val="24"/>
          <w:szCs w:val="24"/>
        </w:rPr>
        <w:t xml:space="preserve">as </w:t>
      </w:r>
      <w:r w:rsidR="001646E9">
        <w:rPr>
          <w:rFonts w:ascii="Times New Roman" w:hAnsi="Times New Roman" w:cs="Times New Roman"/>
          <w:sz w:val="24"/>
          <w:szCs w:val="24"/>
        </w:rPr>
        <w:t>follows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0EFA969" w14:textId="69BE0FF9" w:rsidR="00EC0A28" w:rsidRDefault="00EC0A28" w:rsidP="008C76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later than October 15</w:t>
      </w:r>
      <w:r w:rsidR="006E702D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each year, </w:t>
      </w:r>
      <w:r w:rsidR="006E702D">
        <w:rPr>
          <w:rFonts w:ascii="Times New Roman" w:hAnsi="Times New Roman" w:cs="Times New Roman"/>
          <w:sz w:val="24"/>
          <w:szCs w:val="24"/>
        </w:rPr>
        <w:t xml:space="preserve">an Annual Statement will be </w:t>
      </w:r>
      <w:r>
        <w:rPr>
          <w:rFonts w:ascii="Times New Roman" w:hAnsi="Times New Roman" w:cs="Times New Roman"/>
          <w:sz w:val="24"/>
          <w:szCs w:val="24"/>
        </w:rPr>
        <w:t xml:space="preserve">mailed </w:t>
      </w:r>
      <w:r w:rsidR="006E702D">
        <w:rPr>
          <w:rFonts w:ascii="Times New Roman" w:hAnsi="Times New Roman" w:cs="Times New Roman"/>
          <w:sz w:val="24"/>
          <w:szCs w:val="24"/>
        </w:rPr>
        <w:t xml:space="preserve">to all Members that will </w:t>
      </w:r>
      <w:r>
        <w:rPr>
          <w:rFonts w:ascii="Times New Roman" w:hAnsi="Times New Roman" w:cs="Times New Roman"/>
          <w:sz w:val="24"/>
          <w:szCs w:val="24"/>
        </w:rPr>
        <w:t>reflect any past due amounts</w:t>
      </w:r>
      <w:r w:rsidR="0063537A">
        <w:rPr>
          <w:rFonts w:ascii="Times New Roman" w:hAnsi="Times New Roman" w:cs="Times New Roman"/>
          <w:sz w:val="24"/>
          <w:szCs w:val="24"/>
        </w:rPr>
        <w:t xml:space="preserve"> </w:t>
      </w:r>
      <w:r w:rsidR="0063537A" w:rsidRPr="006E702D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r w:rsidR="006353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17204">
        <w:rPr>
          <w:rFonts w:ascii="Times New Roman" w:hAnsi="Times New Roman" w:cs="Times New Roman"/>
          <w:sz w:val="24"/>
          <w:szCs w:val="24"/>
        </w:rPr>
        <w:t>Annual D</w:t>
      </w:r>
      <w:r>
        <w:rPr>
          <w:rFonts w:ascii="Times New Roman" w:hAnsi="Times New Roman" w:cs="Times New Roman"/>
          <w:sz w:val="24"/>
          <w:szCs w:val="24"/>
        </w:rPr>
        <w:t>ues for the upcoming April 1</w:t>
      </w:r>
      <w:r w:rsidR="006E702D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due date</w:t>
      </w:r>
      <w:r w:rsidR="006353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D4547" w14:textId="37AA4BAD" w:rsidR="006E702D" w:rsidRPr="00CE68E1" w:rsidRDefault="00B474F4" w:rsidP="008C76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243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All Annual Dues </w:t>
      </w:r>
      <w:r w:rsidR="00562F3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are to be paid in full by no later than </w:t>
      </w:r>
      <w:r w:rsidRPr="002924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April 1</w:t>
      </w:r>
      <w:r w:rsidR="006E702D" w:rsidRPr="002924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st</w:t>
      </w:r>
      <w:r w:rsidRPr="002924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="00D04EE8" w:rsidRPr="0029243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539EB918" w14:textId="41F0BC03" w:rsidR="00CE68E1" w:rsidRPr="00292437" w:rsidRDefault="00CE68E1" w:rsidP="008C76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If a check is returned for insufficient funds, payment then must be made by cash or money order only.</w:t>
      </w:r>
    </w:p>
    <w:p w14:paraId="6D538C47" w14:textId="77777777" w:rsidR="00822FC7" w:rsidRPr="00292437" w:rsidRDefault="00822FC7" w:rsidP="00822FC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9243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No partial payments will be accepted after April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1st</w:t>
      </w:r>
      <w:r w:rsidRPr="0029243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of each year. </w:t>
      </w:r>
    </w:p>
    <w:p w14:paraId="39398132" w14:textId="77777777" w:rsidR="00822FC7" w:rsidRDefault="00822FC7" w:rsidP="00822FC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924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Delinquent dues will be assessed late fees at a $2.00 per day, beginning April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11</w:t>
      </w:r>
      <w:r w:rsidRPr="0094634B">
        <w:rPr>
          <w:rFonts w:ascii="Times New Roman" w:hAnsi="Times New Roman" w:cs="Times New Roman"/>
          <w:b/>
          <w:bCs/>
          <w:color w:val="FF0000"/>
        </w:rPr>
        <w:t>th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, f</w:t>
      </w:r>
      <w:r w:rsidRPr="0029243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or a maximum accumulation period of sixty (60) days. </w:t>
      </w:r>
    </w:p>
    <w:p w14:paraId="6E1E2950" w14:textId="77777777" w:rsidR="00822FC7" w:rsidRPr="00292437" w:rsidRDefault="00822FC7" w:rsidP="00822FC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Late fees will accumulate until the full amount is paid.</w:t>
      </w:r>
    </w:p>
    <w:p w14:paraId="1F623D43" w14:textId="7DB9FD1B" w:rsidR="00292437" w:rsidRDefault="007B31D0" w:rsidP="008C76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04EE8">
        <w:rPr>
          <w:rFonts w:ascii="Times New Roman" w:hAnsi="Times New Roman" w:cs="Times New Roman"/>
          <w:sz w:val="24"/>
          <w:szCs w:val="24"/>
        </w:rPr>
        <w:t>ues</w:t>
      </w:r>
      <w:r w:rsidR="00292437">
        <w:rPr>
          <w:rFonts w:ascii="Times New Roman" w:hAnsi="Times New Roman" w:cs="Times New Roman"/>
          <w:sz w:val="24"/>
          <w:szCs w:val="24"/>
        </w:rPr>
        <w:t xml:space="preserve"> </w:t>
      </w:r>
      <w:r w:rsidR="00D04EE8">
        <w:rPr>
          <w:rFonts w:ascii="Times New Roman" w:hAnsi="Times New Roman" w:cs="Times New Roman"/>
          <w:sz w:val="24"/>
          <w:szCs w:val="24"/>
        </w:rPr>
        <w:t xml:space="preserve">not paid in full by April </w:t>
      </w:r>
      <w:proofErr w:type="gramStart"/>
      <w:r w:rsidR="00FA45C2">
        <w:rPr>
          <w:rFonts w:ascii="Times New Roman" w:hAnsi="Times New Roman" w:cs="Times New Roman"/>
          <w:sz w:val="24"/>
          <w:szCs w:val="24"/>
        </w:rPr>
        <w:t>1</w:t>
      </w:r>
      <w:r w:rsidR="002806ED">
        <w:rPr>
          <w:rFonts w:ascii="Times New Roman" w:hAnsi="Times New Roman" w:cs="Times New Roman"/>
          <w:sz w:val="24"/>
          <w:szCs w:val="24"/>
        </w:rPr>
        <w:t>st</w:t>
      </w:r>
      <w:r w:rsidR="00FA45C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A45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result in </w:t>
      </w:r>
      <w:r w:rsidR="00FA45C2">
        <w:rPr>
          <w:rFonts w:ascii="Times New Roman" w:hAnsi="Times New Roman" w:cs="Times New Roman"/>
          <w:sz w:val="24"/>
          <w:szCs w:val="24"/>
        </w:rPr>
        <w:t>the</w:t>
      </w:r>
      <w:r w:rsidR="000529A6">
        <w:rPr>
          <w:rFonts w:ascii="Times New Roman" w:hAnsi="Times New Roman" w:cs="Times New Roman"/>
          <w:sz w:val="24"/>
          <w:szCs w:val="24"/>
        </w:rPr>
        <w:t xml:space="preserve"> M</w:t>
      </w:r>
      <w:r w:rsidR="00D04EE8">
        <w:rPr>
          <w:rFonts w:ascii="Times New Roman" w:hAnsi="Times New Roman" w:cs="Times New Roman"/>
          <w:sz w:val="24"/>
          <w:szCs w:val="24"/>
        </w:rPr>
        <w:t>ember be</w:t>
      </w:r>
      <w:r w:rsidR="0041589F">
        <w:rPr>
          <w:rFonts w:ascii="Times New Roman" w:hAnsi="Times New Roman" w:cs="Times New Roman"/>
          <w:sz w:val="24"/>
          <w:szCs w:val="24"/>
        </w:rPr>
        <w:t>ing</w:t>
      </w:r>
      <w:r w:rsidR="00D04EE8">
        <w:rPr>
          <w:rFonts w:ascii="Times New Roman" w:hAnsi="Times New Roman" w:cs="Times New Roman"/>
          <w:sz w:val="24"/>
          <w:szCs w:val="24"/>
        </w:rPr>
        <w:t xml:space="preserve"> declared “not in good standing” with the Association</w:t>
      </w:r>
      <w:r w:rsidR="00E552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576CA7" w14:textId="6942C44F" w:rsidR="00292437" w:rsidRDefault="0041589F" w:rsidP="008C76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92437">
        <w:rPr>
          <w:rFonts w:ascii="Times New Roman" w:hAnsi="Times New Roman" w:cs="Times New Roman"/>
          <w:sz w:val="24"/>
          <w:szCs w:val="24"/>
        </w:rPr>
        <w:t xml:space="preserve"> </w:t>
      </w:r>
      <w:r w:rsidR="00E55211">
        <w:rPr>
          <w:rFonts w:ascii="Times New Roman" w:hAnsi="Times New Roman" w:cs="Times New Roman"/>
          <w:sz w:val="24"/>
          <w:szCs w:val="24"/>
        </w:rPr>
        <w:t>Member</w:t>
      </w:r>
      <w:r w:rsidR="00292437">
        <w:rPr>
          <w:rFonts w:ascii="Times New Roman" w:hAnsi="Times New Roman" w:cs="Times New Roman"/>
          <w:sz w:val="24"/>
          <w:szCs w:val="24"/>
        </w:rPr>
        <w:t xml:space="preserve"> </w:t>
      </w:r>
      <w:r w:rsidR="00D04EE8">
        <w:rPr>
          <w:rFonts w:ascii="Times New Roman" w:hAnsi="Times New Roman" w:cs="Times New Roman"/>
          <w:sz w:val="24"/>
          <w:szCs w:val="24"/>
        </w:rPr>
        <w:t>“not in good standing</w:t>
      </w:r>
      <w:r w:rsidR="004E2F3C">
        <w:rPr>
          <w:rFonts w:ascii="Times New Roman" w:hAnsi="Times New Roman" w:cs="Times New Roman"/>
          <w:sz w:val="24"/>
          <w:szCs w:val="24"/>
        </w:rPr>
        <w:t>”</w:t>
      </w:r>
      <w:r w:rsidR="00D04EE8">
        <w:rPr>
          <w:rFonts w:ascii="Times New Roman" w:hAnsi="Times New Roman" w:cs="Times New Roman"/>
          <w:sz w:val="24"/>
          <w:szCs w:val="24"/>
        </w:rPr>
        <w:t xml:space="preserve"> means th</w:t>
      </w:r>
      <w:r w:rsidR="00292437">
        <w:rPr>
          <w:rFonts w:ascii="Times New Roman" w:hAnsi="Times New Roman" w:cs="Times New Roman"/>
          <w:sz w:val="24"/>
          <w:szCs w:val="24"/>
        </w:rPr>
        <w:t xml:space="preserve">at the </w:t>
      </w:r>
      <w:r w:rsidR="004E2F3C">
        <w:rPr>
          <w:rFonts w:ascii="Times New Roman" w:hAnsi="Times New Roman" w:cs="Times New Roman"/>
          <w:sz w:val="24"/>
          <w:szCs w:val="24"/>
        </w:rPr>
        <w:t>M</w:t>
      </w:r>
      <w:r w:rsidR="00D04EE8">
        <w:rPr>
          <w:rFonts w:ascii="Times New Roman" w:hAnsi="Times New Roman" w:cs="Times New Roman"/>
          <w:sz w:val="24"/>
          <w:szCs w:val="24"/>
        </w:rPr>
        <w:t xml:space="preserve">ember </w:t>
      </w:r>
      <w:r w:rsidR="00292437">
        <w:rPr>
          <w:rFonts w:ascii="Times New Roman" w:hAnsi="Times New Roman" w:cs="Times New Roman"/>
          <w:sz w:val="24"/>
          <w:szCs w:val="24"/>
        </w:rPr>
        <w:t xml:space="preserve">and their family members, </w:t>
      </w:r>
      <w:r w:rsidR="00D04EE8">
        <w:rPr>
          <w:rFonts w:ascii="Times New Roman" w:hAnsi="Times New Roman" w:cs="Times New Roman"/>
          <w:sz w:val="24"/>
          <w:szCs w:val="24"/>
        </w:rPr>
        <w:t>lose access and privilege to the Association common grounds, clubhouse, pool, events</w:t>
      </w:r>
      <w:r w:rsidR="00193763">
        <w:rPr>
          <w:rFonts w:ascii="Times New Roman" w:hAnsi="Times New Roman" w:cs="Times New Roman"/>
          <w:sz w:val="24"/>
          <w:szCs w:val="24"/>
        </w:rPr>
        <w:t>,</w:t>
      </w:r>
      <w:r w:rsidR="00D04EE8">
        <w:rPr>
          <w:rFonts w:ascii="Times New Roman" w:hAnsi="Times New Roman" w:cs="Times New Roman"/>
          <w:sz w:val="24"/>
          <w:szCs w:val="24"/>
        </w:rPr>
        <w:t xml:space="preserve"> and voting rights, etc.</w:t>
      </w:r>
      <w:r w:rsidR="002806ED">
        <w:rPr>
          <w:rFonts w:ascii="Times New Roman" w:hAnsi="Times New Roman" w:cs="Times New Roman"/>
          <w:sz w:val="24"/>
          <w:szCs w:val="24"/>
        </w:rPr>
        <w:t xml:space="preserve"> </w:t>
      </w:r>
      <w:r w:rsidR="0035095E">
        <w:rPr>
          <w:rFonts w:ascii="Times New Roman" w:hAnsi="Times New Roman" w:cs="Times New Roman"/>
          <w:sz w:val="24"/>
          <w:szCs w:val="24"/>
        </w:rPr>
        <w:t>(</w:t>
      </w:r>
      <w:r w:rsidR="0042534B">
        <w:rPr>
          <w:rFonts w:ascii="Times New Roman" w:hAnsi="Times New Roman" w:cs="Times New Roman"/>
          <w:sz w:val="24"/>
          <w:szCs w:val="24"/>
        </w:rPr>
        <w:t>SHOA Rules and Regulations</w:t>
      </w:r>
      <w:r w:rsidR="002806ED">
        <w:rPr>
          <w:rFonts w:ascii="Times New Roman" w:hAnsi="Times New Roman" w:cs="Times New Roman"/>
          <w:sz w:val="24"/>
          <w:szCs w:val="24"/>
        </w:rPr>
        <w:t>,</w:t>
      </w:r>
      <w:r w:rsidR="0042534B">
        <w:rPr>
          <w:rFonts w:ascii="Times New Roman" w:hAnsi="Times New Roman" w:cs="Times New Roman"/>
          <w:sz w:val="24"/>
          <w:szCs w:val="24"/>
        </w:rPr>
        <w:t xml:space="preserve"> page 6 d.)</w:t>
      </w:r>
      <w:r w:rsidR="00D04E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A1FF8" w14:textId="312D3558" w:rsidR="00B474F4" w:rsidRPr="00292437" w:rsidRDefault="00292437" w:rsidP="008C76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437">
        <w:rPr>
          <w:rFonts w:ascii="Times New Roman" w:hAnsi="Times New Roman" w:cs="Times New Roman"/>
          <w:sz w:val="24"/>
          <w:szCs w:val="24"/>
        </w:rPr>
        <w:t>The Member is immediately returned to “good standing” o</w:t>
      </w:r>
      <w:r w:rsidR="00D04EE8" w:rsidRPr="00292437">
        <w:rPr>
          <w:rFonts w:ascii="Times New Roman" w:hAnsi="Times New Roman" w:cs="Times New Roman"/>
          <w:sz w:val="24"/>
          <w:szCs w:val="24"/>
        </w:rPr>
        <w:t>nce all past due amounts are paid in full</w:t>
      </w:r>
      <w:r w:rsidRPr="00292437">
        <w:rPr>
          <w:rFonts w:ascii="Times New Roman" w:hAnsi="Times New Roman" w:cs="Times New Roman"/>
          <w:sz w:val="24"/>
          <w:szCs w:val="24"/>
        </w:rPr>
        <w:t>.</w:t>
      </w:r>
      <w:r w:rsidR="00D04EE8" w:rsidRPr="002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26B84" w14:textId="4D98B0D5" w:rsidR="00AC4533" w:rsidRPr="00AC4533" w:rsidRDefault="008C7601" w:rsidP="008C76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292437">
        <w:rPr>
          <w:rFonts w:ascii="Times New Roman" w:hAnsi="Times New Roman" w:cs="Times New Roman"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292437">
        <w:rPr>
          <w:rFonts w:ascii="Times New Roman" w:hAnsi="Times New Roman" w:cs="Times New Roman"/>
          <w:sz w:val="24"/>
          <w:szCs w:val="24"/>
        </w:rPr>
        <w:t xml:space="preserve"> have unpaid monies </w:t>
      </w:r>
      <w:r>
        <w:rPr>
          <w:rFonts w:ascii="Times New Roman" w:hAnsi="Times New Roman" w:cs="Times New Roman"/>
          <w:sz w:val="24"/>
          <w:szCs w:val="24"/>
        </w:rPr>
        <w:t xml:space="preserve">that are </w:t>
      </w:r>
      <w:r w:rsidR="00292437">
        <w:rPr>
          <w:rFonts w:ascii="Times New Roman" w:hAnsi="Times New Roman" w:cs="Times New Roman"/>
          <w:sz w:val="24"/>
          <w:szCs w:val="24"/>
        </w:rPr>
        <w:t xml:space="preserve">not received </w:t>
      </w:r>
      <w:r w:rsidR="00B474F4">
        <w:rPr>
          <w:rFonts w:ascii="Times New Roman" w:hAnsi="Times New Roman" w:cs="Times New Roman"/>
          <w:sz w:val="24"/>
          <w:szCs w:val="24"/>
        </w:rPr>
        <w:t xml:space="preserve">by April 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r w:rsidR="0064155B">
        <w:rPr>
          <w:rFonts w:ascii="Times New Roman" w:hAnsi="Times New Roman" w:cs="Times New Roman"/>
          <w:sz w:val="24"/>
          <w:szCs w:val="24"/>
        </w:rPr>
        <w:t xml:space="preserve">a </w:t>
      </w:r>
      <w:r w:rsidR="00B474F4">
        <w:rPr>
          <w:rFonts w:ascii="Times New Roman" w:hAnsi="Times New Roman" w:cs="Times New Roman"/>
          <w:sz w:val="24"/>
          <w:szCs w:val="24"/>
        </w:rPr>
        <w:t>“</w:t>
      </w:r>
      <w:r w:rsidR="00B474F4" w:rsidRPr="008C7601">
        <w:rPr>
          <w:rFonts w:ascii="Times New Roman" w:hAnsi="Times New Roman" w:cs="Times New Roman"/>
          <w:sz w:val="24"/>
          <w:szCs w:val="24"/>
        </w:rPr>
        <w:t xml:space="preserve">Notice of </w:t>
      </w:r>
      <w:r w:rsidR="0042534B">
        <w:rPr>
          <w:rFonts w:ascii="Times New Roman" w:hAnsi="Times New Roman" w:cs="Times New Roman"/>
          <w:sz w:val="24"/>
          <w:szCs w:val="24"/>
        </w:rPr>
        <w:t>Non-</w:t>
      </w:r>
      <w:r w:rsidR="00B474F4" w:rsidRPr="008C7601">
        <w:rPr>
          <w:rFonts w:ascii="Times New Roman" w:hAnsi="Times New Roman" w:cs="Times New Roman"/>
          <w:sz w:val="24"/>
          <w:szCs w:val="24"/>
        </w:rPr>
        <w:t>Payment</w:t>
      </w:r>
      <w:r w:rsidR="00B474F4">
        <w:rPr>
          <w:rFonts w:ascii="Times New Roman" w:hAnsi="Times New Roman" w:cs="Times New Roman"/>
          <w:sz w:val="24"/>
          <w:szCs w:val="24"/>
        </w:rPr>
        <w:t xml:space="preserve">” </w:t>
      </w:r>
      <w:r w:rsidR="0064155B">
        <w:rPr>
          <w:rFonts w:ascii="Times New Roman" w:hAnsi="Times New Roman" w:cs="Times New Roman"/>
          <w:sz w:val="24"/>
          <w:szCs w:val="24"/>
        </w:rPr>
        <w:t xml:space="preserve">will be mailed, notifying the Member a </w:t>
      </w:r>
      <w:r w:rsidR="00822C4F">
        <w:rPr>
          <w:rFonts w:ascii="Times New Roman" w:hAnsi="Times New Roman" w:cs="Times New Roman"/>
          <w:sz w:val="24"/>
          <w:szCs w:val="24"/>
        </w:rPr>
        <w:t>lien will be filed on the</w:t>
      </w:r>
      <w:r>
        <w:rPr>
          <w:rFonts w:ascii="Times New Roman" w:hAnsi="Times New Roman" w:cs="Times New Roman"/>
          <w:sz w:val="24"/>
          <w:szCs w:val="24"/>
        </w:rPr>
        <w:t>ir</w:t>
      </w:r>
      <w:r w:rsidR="00822C4F">
        <w:rPr>
          <w:rFonts w:ascii="Times New Roman" w:hAnsi="Times New Roman" w:cs="Times New Roman"/>
          <w:sz w:val="24"/>
          <w:szCs w:val="24"/>
        </w:rPr>
        <w:t xml:space="preserve"> property in the Putnam County Recorder’s Office</w:t>
      </w:r>
      <w:r w:rsidR="00766E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Member </w:t>
      </w:r>
      <w:r w:rsidR="0064155B">
        <w:rPr>
          <w:rFonts w:ascii="Times New Roman" w:hAnsi="Times New Roman" w:cs="Times New Roman"/>
          <w:sz w:val="24"/>
          <w:szCs w:val="24"/>
        </w:rPr>
        <w:t xml:space="preserve">is </w:t>
      </w:r>
      <w:r w:rsidR="0094634B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="00766EED">
        <w:rPr>
          <w:rFonts w:ascii="Times New Roman" w:hAnsi="Times New Roman" w:cs="Times New Roman"/>
          <w:sz w:val="24"/>
          <w:szCs w:val="24"/>
        </w:rPr>
        <w:t>c</w:t>
      </w:r>
      <w:r w:rsidR="00B474F4">
        <w:rPr>
          <w:rFonts w:ascii="Times New Roman" w:hAnsi="Times New Roman" w:cs="Times New Roman"/>
          <w:sz w:val="24"/>
          <w:szCs w:val="24"/>
        </w:rPr>
        <w:t xml:space="preserve">ollection costs, attorney fees, </w:t>
      </w:r>
      <w:r w:rsidR="0094634B">
        <w:rPr>
          <w:rFonts w:ascii="Times New Roman" w:hAnsi="Times New Roman" w:cs="Times New Roman"/>
          <w:sz w:val="24"/>
          <w:szCs w:val="24"/>
        </w:rPr>
        <w:t xml:space="preserve">and </w:t>
      </w:r>
      <w:r w:rsidR="00B474F4">
        <w:rPr>
          <w:rFonts w:ascii="Times New Roman" w:hAnsi="Times New Roman" w:cs="Times New Roman"/>
          <w:sz w:val="24"/>
          <w:szCs w:val="24"/>
        </w:rPr>
        <w:t xml:space="preserve">court costs with interest as required by the </w:t>
      </w:r>
      <w:r>
        <w:rPr>
          <w:rFonts w:ascii="Times New Roman" w:hAnsi="Times New Roman" w:cs="Times New Roman"/>
          <w:sz w:val="24"/>
          <w:szCs w:val="24"/>
        </w:rPr>
        <w:t>State of Indiana.</w:t>
      </w:r>
      <w:r w:rsidR="00B474F4">
        <w:rPr>
          <w:rFonts w:ascii="Times New Roman" w:hAnsi="Times New Roman" w:cs="Times New Roman"/>
          <w:sz w:val="24"/>
          <w:szCs w:val="24"/>
        </w:rPr>
        <w:t xml:space="preserve"> </w:t>
      </w:r>
      <w:r w:rsidR="0042534B">
        <w:rPr>
          <w:rFonts w:ascii="Times New Roman" w:hAnsi="Times New Roman" w:cs="Times New Roman"/>
          <w:sz w:val="24"/>
          <w:szCs w:val="24"/>
        </w:rPr>
        <w:t>(SHOA Rules and Regulations</w:t>
      </w:r>
      <w:r w:rsidR="002806ED">
        <w:rPr>
          <w:rFonts w:ascii="Times New Roman" w:hAnsi="Times New Roman" w:cs="Times New Roman"/>
          <w:sz w:val="24"/>
          <w:szCs w:val="24"/>
        </w:rPr>
        <w:t>,</w:t>
      </w:r>
      <w:r w:rsidR="0042534B">
        <w:rPr>
          <w:rFonts w:ascii="Times New Roman" w:hAnsi="Times New Roman" w:cs="Times New Roman"/>
          <w:sz w:val="24"/>
          <w:szCs w:val="24"/>
        </w:rPr>
        <w:t xml:space="preserve"> page 6 d.)</w:t>
      </w:r>
    </w:p>
    <w:p w14:paraId="0A008EAA" w14:textId="77777777" w:rsidR="0042534B" w:rsidRDefault="0042534B" w:rsidP="004253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Payment Plan:</w:t>
      </w:r>
    </w:p>
    <w:p w14:paraId="526DB49F" w14:textId="58F72793" w:rsidR="0042534B" w:rsidRDefault="0042534B" w:rsidP="0042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Schedule 1</w:t>
      </w:r>
      <w:r w:rsidRPr="009D70E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payment of $70.00 due January 1</w:t>
      </w:r>
    </w:p>
    <w:p w14:paraId="55B71FB0" w14:textId="01F92EE3" w:rsidR="0042534B" w:rsidRDefault="0042534B" w:rsidP="0042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12377">
        <w:rPr>
          <w:rFonts w:ascii="Times New Roman" w:hAnsi="Times New Roman" w:cs="Times New Roman"/>
          <w:sz w:val="24"/>
          <w:szCs w:val="24"/>
        </w:rPr>
        <w:t>2</w:t>
      </w:r>
      <w:r w:rsidR="00812377" w:rsidRPr="0081237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12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payment of $70.00 due February 1</w:t>
      </w:r>
    </w:p>
    <w:p w14:paraId="6D477A4D" w14:textId="37114599" w:rsidR="0042534B" w:rsidRDefault="0042534B" w:rsidP="0042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806ED">
        <w:rPr>
          <w:rFonts w:ascii="Times New Roman" w:hAnsi="Times New Roman" w:cs="Times New Roman"/>
          <w:sz w:val="24"/>
          <w:szCs w:val="24"/>
        </w:rPr>
        <w:t>3</w:t>
      </w:r>
      <w:r w:rsidR="00812377" w:rsidRPr="0081237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12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payment of $70.00 due March 1</w:t>
      </w:r>
    </w:p>
    <w:p w14:paraId="6A2BD43B" w14:textId="6937F89E" w:rsidR="0042534B" w:rsidRDefault="0042534B" w:rsidP="0042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4</w:t>
      </w:r>
      <w:r w:rsidR="00812377" w:rsidRPr="0081237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12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payment of $70.00 due April 1</w:t>
      </w:r>
    </w:p>
    <w:p w14:paraId="2E79C9CE" w14:textId="77777777" w:rsidR="0042534B" w:rsidRDefault="0042534B" w:rsidP="004253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payment falls on a date where the office is not open, payment will be made on the business day prior to the payment due date.</w:t>
      </w:r>
    </w:p>
    <w:p w14:paraId="758D78A7" w14:textId="74D6F502" w:rsidR="00963EE7" w:rsidRPr="008C7601" w:rsidRDefault="00963EE7" w:rsidP="00963EE7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63EE7">
        <w:rPr>
          <w:rFonts w:ascii="Times New Roman" w:hAnsi="Times New Roman" w:cs="Times New Roman"/>
          <w:b/>
          <w:bCs/>
          <w:sz w:val="24"/>
          <w:szCs w:val="24"/>
        </w:rPr>
        <w:t>Office Information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B3C371" w14:textId="5ADE0667" w:rsidR="009D70E8" w:rsidRDefault="009D70E8" w:rsidP="009D70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Stardust Hills Owners Association office hours are as follows:</w:t>
      </w:r>
    </w:p>
    <w:p w14:paraId="6497C946" w14:textId="527475FE" w:rsidR="009D70E8" w:rsidRDefault="009D70E8" w:rsidP="009D70E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 2:00 p</w:t>
      </w:r>
      <w:r w:rsidR="008C76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</w:t>
      </w:r>
      <w:r w:rsidR="008C76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to 7:00 p</w:t>
      </w:r>
      <w:r w:rsidR="008C76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</w:t>
      </w:r>
      <w:r w:rsidR="008C7601">
        <w:rPr>
          <w:rFonts w:ascii="Times New Roman" w:hAnsi="Times New Roman" w:cs="Times New Roman"/>
          <w:sz w:val="24"/>
          <w:szCs w:val="24"/>
        </w:rPr>
        <w:t>.</w:t>
      </w:r>
    </w:p>
    <w:p w14:paraId="79DCFC31" w14:textId="432A613F" w:rsidR="009D70E8" w:rsidRDefault="009D70E8" w:rsidP="009D70E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</w:t>
      </w:r>
      <w:r w:rsidR="00116D38">
        <w:rPr>
          <w:rFonts w:ascii="Times New Roman" w:hAnsi="Times New Roman" w:cs="Times New Roman"/>
          <w:sz w:val="24"/>
          <w:szCs w:val="24"/>
        </w:rPr>
        <w:t xml:space="preserve"> and Friday</w:t>
      </w:r>
      <w:r>
        <w:rPr>
          <w:rFonts w:ascii="Times New Roman" w:hAnsi="Times New Roman" w:cs="Times New Roman"/>
          <w:sz w:val="24"/>
          <w:szCs w:val="24"/>
        </w:rPr>
        <w:t xml:space="preserve"> 10:00 a</w:t>
      </w:r>
      <w:r w:rsidR="008C76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</w:t>
      </w:r>
      <w:r w:rsidR="008C76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to 3:00 p</w:t>
      </w:r>
      <w:r w:rsidR="008C76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</w:t>
      </w:r>
      <w:r w:rsidR="008C7601">
        <w:rPr>
          <w:rFonts w:ascii="Times New Roman" w:hAnsi="Times New Roman" w:cs="Times New Roman"/>
          <w:sz w:val="24"/>
          <w:szCs w:val="24"/>
        </w:rPr>
        <w:t>.</w:t>
      </w:r>
    </w:p>
    <w:sectPr w:rsidR="009D70E8" w:rsidSect="00116D3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3AE75" w14:textId="77777777" w:rsidR="00D11F5C" w:rsidRDefault="00D11F5C" w:rsidP="00EC0A28">
      <w:pPr>
        <w:spacing w:after="0" w:line="240" w:lineRule="auto"/>
      </w:pPr>
      <w:r>
        <w:separator/>
      </w:r>
    </w:p>
  </w:endnote>
  <w:endnote w:type="continuationSeparator" w:id="0">
    <w:p w14:paraId="617E3089" w14:textId="77777777" w:rsidR="00D11F5C" w:rsidRDefault="00D11F5C" w:rsidP="00EC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2FA0E" w14:textId="77777777" w:rsidR="00D11F5C" w:rsidRDefault="00D11F5C" w:rsidP="00EC0A28">
      <w:pPr>
        <w:spacing w:after="0" w:line="240" w:lineRule="auto"/>
      </w:pPr>
      <w:r>
        <w:separator/>
      </w:r>
    </w:p>
  </w:footnote>
  <w:footnote w:type="continuationSeparator" w:id="0">
    <w:p w14:paraId="5B922858" w14:textId="77777777" w:rsidR="00D11F5C" w:rsidRDefault="00D11F5C" w:rsidP="00EC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0445D" w14:textId="77777777" w:rsidR="000C1889" w:rsidRDefault="000C1889" w:rsidP="000C1889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F128A"/>
    <w:multiLevelType w:val="hybridMultilevel"/>
    <w:tmpl w:val="C5865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F00D7"/>
    <w:multiLevelType w:val="hybridMultilevel"/>
    <w:tmpl w:val="BD7C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967206">
    <w:abstractNumId w:val="0"/>
  </w:num>
  <w:num w:numId="2" w16cid:durableId="259222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28"/>
    <w:rsid w:val="000234A6"/>
    <w:rsid w:val="00027DBC"/>
    <w:rsid w:val="00031B04"/>
    <w:rsid w:val="0005088F"/>
    <w:rsid w:val="000529A6"/>
    <w:rsid w:val="000C1889"/>
    <w:rsid w:val="000D0160"/>
    <w:rsid w:val="00116D38"/>
    <w:rsid w:val="0015060D"/>
    <w:rsid w:val="001573BD"/>
    <w:rsid w:val="001646E9"/>
    <w:rsid w:val="00170B5B"/>
    <w:rsid w:val="00173B88"/>
    <w:rsid w:val="00193763"/>
    <w:rsid w:val="00195CFB"/>
    <w:rsid w:val="00217204"/>
    <w:rsid w:val="00226B7C"/>
    <w:rsid w:val="002755B6"/>
    <w:rsid w:val="002806ED"/>
    <w:rsid w:val="00286EF2"/>
    <w:rsid w:val="00292437"/>
    <w:rsid w:val="002B5F19"/>
    <w:rsid w:val="002E4BEE"/>
    <w:rsid w:val="002F3E68"/>
    <w:rsid w:val="0035095E"/>
    <w:rsid w:val="00385C24"/>
    <w:rsid w:val="003B1F60"/>
    <w:rsid w:val="004039AE"/>
    <w:rsid w:val="0041589F"/>
    <w:rsid w:val="00424801"/>
    <w:rsid w:val="0042534B"/>
    <w:rsid w:val="00470102"/>
    <w:rsid w:val="00493673"/>
    <w:rsid w:val="004D1F7F"/>
    <w:rsid w:val="004D7E6A"/>
    <w:rsid w:val="004E2F3C"/>
    <w:rsid w:val="004F58FF"/>
    <w:rsid w:val="00521162"/>
    <w:rsid w:val="00535AA8"/>
    <w:rsid w:val="00535E5C"/>
    <w:rsid w:val="00562F35"/>
    <w:rsid w:val="00570899"/>
    <w:rsid w:val="00583BB3"/>
    <w:rsid w:val="005A7820"/>
    <w:rsid w:val="005F0B2D"/>
    <w:rsid w:val="00623F76"/>
    <w:rsid w:val="0063537A"/>
    <w:rsid w:val="0064155B"/>
    <w:rsid w:val="006560CE"/>
    <w:rsid w:val="00660A5A"/>
    <w:rsid w:val="006D3761"/>
    <w:rsid w:val="006D7546"/>
    <w:rsid w:val="006E702D"/>
    <w:rsid w:val="007246C6"/>
    <w:rsid w:val="00751BCB"/>
    <w:rsid w:val="00766EED"/>
    <w:rsid w:val="007B1009"/>
    <w:rsid w:val="007B31D0"/>
    <w:rsid w:val="00812377"/>
    <w:rsid w:val="00822C4F"/>
    <w:rsid w:val="00822FC7"/>
    <w:rsid w:val="008C7601"/>
    <w:rsid w:val="008F1999"/>
    <w:rsid w:val="00902F05"/>
    <w:rsid w:val="00911386"/>
    <w:rsid w:val="0094634B"/>
    <w:rsid w:val="00963EE7"/>
    <w:rsid w:val="009934B9"/>
    <w:rsid w:val="009D054D"/>
    <w:rsid w:val="009D70E8"/>
    <w:rsid w:val="009F4226"/>
    <w:rsid w:val="009F5F65"/>
    <w:rsid w:val="00A642A8"/>
    <w:rsid w:val="00A840B1"/>
    <w:rsid w:val="00AB26BF"/>
    <w:rsid w:val="00AC4533"/>
    <w:rsid w:val="00AE1D2E"/>
    <w:rsid w:val="00AE2B21"/>
    <w:rsid w:val="00AE7763"/>
    <w:rsid w:val="00AF16ED"/>
    <w:rsid w:val="00B474F4"/>
    <w:rsid w:val="00BB7C11"/>
    <w:rsid w:val="00BC3CFE"/>
    <w:rsid w:val="00C1577E"/>
    <w:rsid w:val="00C17BA5"/>
    <w:rsid w:val="00C30DB3"/>
    <w:rsid w:val="00C56D6D"/>
    <w:rsid w:val="00CD69F2"/>
    <w:rsid w:val="00CE3119"/>
    <w:rsid w:val="00CE68E1"/>
    <w:rsid w:val="00D04EE8"/>
    <w:rsid w:val="00D11F5C"/>
    <w:rsid w:val="00DA0C35"/>
    <w:rsid w:val="00DC7BC5"/>
    <w:rsid w:val="00DD5F77"/>
    <w:rsid w:val="00E41060"/>
    <w:rsid w:val="00E526AE"/>
    <w:rsid w:val="00E55211"/>
    <w:rsid w:val="00E64D13"/>
    <w:rsid w:val="00E74880"/>
    <w:rsid w:val="00E91009"/>
    <w:rsid w:val="00EC0A28"/>
    <w:rsid w:val="00EE6D2F"/>
    <w:rsid w:val="00F079CA"/>
    <w:rsid w:val="00F46670"/>
    <w:rsid w:val="00F70329"/>
    <w:rsid w:val="00FA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6D71C"/>
  <w15:chartTrackingRefBased/>
  <w15:docId w15:val="{1C4672DD-09E0-40E0-A98D-7362DFB5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A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0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A28"/>
  </w:style>
  <w:style w:type="paragraph" w:styleId="Footer">
    <w:name w:val="footer"/>
    <w:basedOn w:val="Normal"/>
    <w:link w:val="FooterChar"/>
    <w:uiPriority w:val="99"/>
    <w:unhideWhenUsed/>
    <w:rsid w:val="00EC0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A28"/>
  </w:style>
  <w:style w:type="character" w:styleId="Hyperlink">
    <w:name w:val="Hyperlink"/>
    <w:basedOn w:val="DefaultParagraphFont"/>
    <w:uiPriority w:val="99"/>
    <w:unhideWhenUsed/>
    <w:rsid w:val="00EC0A2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SHOA Office Manager</dc:creator>
  <cp:keywords/>
  <dc:description/>
  <cp:lastModifiedBy>SHOA Office Manager</cp:lastModifiedBy>
  <cp:revision>2</cp:revision>
  <cp:lastPrinted>2024-08-29T01:02:00Z</cp:lastPrinted>
  <dcterms:created xsi:type="dcterms:W3CDTF">2024-09-09T20:15:00Z</dcterms:created>
  <dcterms:modified xsi:type="dcterms:W3CDTF">2024-09-09T20:15:00Z</dcterms:modified>
</cp:coreProperties>
</file>